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22"/>
          <w:szCs w:val="2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3427730</wp:posOffset>
            </wp:positionH>
            <wp:positionV relativeFrom="page">
              <wp:posOffset>135890</wp:posOffset>
            </wp:positionV>
            <wp:extent cx="626110" cy="643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अखिल भारतीय आयुर्विज्ञानसंस्थान(एम्स), गुवाहाटी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All India Institute of Medical Sciences, Guwahati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9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(A statutory body under the aegis of Ministry of Health and Family Welfare, GoI) Changsari, District- Kamrup, Assam- 781101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159385</wp:posOffset>
                </wp:positionV>
                <wp:extent cx="599122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12.55pt" to="475.25pt,12.55pt" o:allowincell="f" strokecolor="#000000" strokeweight="0.48pt"/>
            </w:pict>
          </mc:Fallback>
        </mc:AlternateConten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ACADEMIC LEAVE (FUNDED/ NON-FUNDED)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4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01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Name</w:t>
            </w: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Designation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Department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Type of Leave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Purpose for which leave is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required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Leave Duration</w:t>
            </w: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From</w:t>
            </w:r>
          </w:p>
        </w:tc>
        <w:tc>
          <w:tcPr>
            <w:tcW w:w="2720" w:type="dxa"/>
            <w:vAlign w:val="bottom"/>
            <w:gridSpan w:val="3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(No. of days)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Sundays and Holidays, if any,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proposed to be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prefixed/suffixed to leave.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If yes, Specify the date(s).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Whether permission for leave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Yes/ No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the station is required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(Applicable for within India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only)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Date of Return from leave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Address during leave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Phone/ Mb No.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E-Mail ID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Charge Handed Over to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26555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25pt" to="209.85pt,25pt" o:allowincell="f" strokecolor="#000000" strokeweight="0.7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(Name &amp; Signature of Faculty/ SR Who is Taking Over charge)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-12700</wp:posOffset>
                </wp:positionV>
                <wp:extent cx="128968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05pt,-1pt" to="461.6pt,-1pt" o:allowincell="f" strokecolor="#000000" strokeweight="0.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-12700</wp:posOffset>
                </wp:positionV>
                <wp:extent cx="3028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75pt,-1pt" to="485.6pt,-1pt" o:allowincell="f" strokecolor="#000000" strokeweight="0.78pt"/>
            </w:pict>
          </mc:Fallback>
        </mc:AlternateContent>
      </w:r>
    </w:p>
    <w:p>
      <w:pPr>
        <w:ind w:left="748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Signature of Applicant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Remarks and Recommendations of the Head of the Department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80" w:right="440" w:firstLine="451"/>
        <w:spacing w:after="0" w:line="20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(It is certified that at least 50% faculty members will be on duty in the Department during the aforesaid period and the services and functions of the department will not suffer in any manner.)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80" w:right="440" w:firstLine="360"/>
        <w:spacing w:after="0" w:line="20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Leave as proposed above is recommended/ not recommended (if not recommended, then give the reason)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Signature of the HOD</w:t>
      </w:r>
    </w:p>
    <w:p>
      <w:pPr>
        <w:sectPr>
          <w:pgSz w:w="11920" w:h="16841" w:orient="portrait"/>
          <w:cols w:equalWidth="0" w:num="1">
            <w:col w:w="9880"/>
          </w:cols>
          <w:pgMar w:left="1440" w:top="1258" w:right="591" w:bottom="898" w:gutter="0" w:footer="0" w:header="0"/>
        </w:sectPr>
      </w:pPr>
    </w:p>
    <w:bookmarkStart w:id="1" w:name="page2"/>
    <w:bookmarkEnd w:id="1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22"/>
          <w:szCs w:val="2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3427730</wp:posOffset>
            </wp:positionH>
            <wp:positionV relativeFrom="page">
              <wp:posOffset>173990</wp:posOffset>
            </wp:positionV>
            <wp:extent cx="626110" cy="643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अखिल भारतीय आयुर्विज्ञानसंस्थान(एम्स), गुवाहाटी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All India Institute of Medical Sciences, Guwahati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(A statutory body under the aegis of Ministry of Health and Family Welfare, GoI) Changsari, District- Kamrup, Assam- 781101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103505</wp:posOffset>
                </wp:positionV>
                <wp:extent cx="6752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8.15pt" to="529.2pt,8.15pt" o:allowincell="f" strokecolor="#000000" strokeweight="0.48pt"/>
            </w:pict>
          </mc:Fallback>
        </mc:AlternateContent>
      </w:r>
    </w:p>
    <w:p>
      <w:pPr>
        <w:spacing w:after="0" w:line="23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20" w:type="dxa"/>
            <w:vAlign w:val="bottom"/>
            <w:gridSpan w:val="8"/>
          </w:tcPr>
          <w:p>
            <w:pPr>
              <w:jc w:val="center"/>
              <w:ind w:righ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APPLICATION FORM FOR SEEKING PERMISSION TO ATTEND SCIENTIFIC</w:t>
            </w:r>
          </w:p>
        </w:tc>
      </w:tr>
      <w:tr>
        <w:trPr>
          <w:trHeight w:val="20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auto"/>
              <w:bottom w:val="single" w:sz="8" w:color="auto"/>
            </w:tcBorders>
            <w:gridSpan w:val="6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MEETING/CONFERENCE/SYMPOSIUM/SEMINAR/WORKSHOP/SHORT-TERM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0" w:type="dxa"/>
            <w:vAlign w:val="bottom"/>
            <w:gridSpan w:val="4"/>
          </w:tcPr>
          <w:p>
            <w:pPr>
              <w:jc w:val="center"/>
              <w:ind w:right="6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 xml:space="preserve">TRAINING OR COURSE OR PROGRAMME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WITHIN INDIA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4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01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 of applicant with Designation &amp;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Department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02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Date of appointment as faculty member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03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 of the event (in full)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19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04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City &amp; State where the proposed event is to be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held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05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Duration of the proposed event with dates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3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0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06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 of the organizer of the event (Organising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Secretary)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Status of the organizing institution (Please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tick the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Private/Govt./Govt. funded/scientific association/ non-</w:t>
            </w:r>
          </w:p>
        </w:tc>
      </w:tr>
      <w:tr>
        <w:trPr>
          <w:trHeight w:val="23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relevant one)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profit non-govt. organisation/ others.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In case of others,</w:t>
            </w: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specify.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4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0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Whether the applicant is attending the entire period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of event.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If not, indicate the actual date(s) of the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participation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09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Intended date of departure from headquarters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Date of departure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Date of departure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Date of joining</w:t>
            </w:r>
          </w:p>
        </w:tc>
      </w:tr>
      <w:tr>
        <w:trPr>
          <w:trHeight w:val="22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(H.Q.) &amp; from venue and joining back to the duty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from H.Q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from venue of event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back to duty</w:t>
            </w:r>
          </w:p>
        </w:tc>
      </w:tr>
      <w:tr>
        <w:trPr>
          <w:trHeight w:val="77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Categories of participation</w:t>
            </w: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87"/>
              </w:rPr>
              <w:t>Presenting scientific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paper/to chair/ co-chair a scientific</w:t>
            </w:r>
          </w:p>
        </w:tc>
      </w:tr>
      <w:tr>
        <w:trPr>
          <w:trHeight w:val="23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(Please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encircle the relevant one)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session/ to deliver lecture as invited speaker or faculty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in workshop/ invited to participate the event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without</w:t>
            </w:r>
          </w:p>
        </w:tc>
      </w:tr>
      <w:tr>
        <w:trPr>
          <w:trHeight w:val="22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financial support from AIIMS, Guwahati)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 invited for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availing of training in a specified course or programme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offered  by  universities? 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Please  specify  and  attach</w:t>
            </w: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gridSpan w:val="3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documentary evidence.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0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  of  the  funding  agency  to  meet  the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expenditure for the proposed visit.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In case from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AIIMS,  Guwahati,  admissible  only  TA,  DA  &amp;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Registration  Fee  as  per  entitlement.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Indicate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Amount of Registration Fees (Initial and Later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4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Registration fees both)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State the facilities of Air-fare, Boarding, Lodging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and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Remuneration/Honorariumetc.being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provided by the organizer/host institution or any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other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institution/agency.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Attach documentary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evidence in support of the same.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In case funding from other than AIIMS, Guwahati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Private/Govt./Govt. funded/scientific association/ non-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status of funding agency to meet the expenditure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profit non-govt. organisation/ others.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In case of others,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for the proposed visit. (Please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encircle the relevant</w:t>
            </w: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specify.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one)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ectPr>
          <w:pgSz w:w="11920" w:h="16841" w:orient="portrait"/>
          <w:cols w:equalWidth="0" w:num="1">
            <w:col w:w="10400"/>
          </w:cols>
          <w:pgMar w:left="800" w:top="1258" w:right="711" w:bottom="391" w:gutter="0" w:footer="0" w:header="0"/>
        </w:sectPr>
      </w:pPr>
    </w:p>
    <w:bookmarkStart w:id="2" w:name="page3"/>
    <w:bookmarkEnd w:id="2"/>
    <w:p>
      <w:pPr>
        <w:ind w:left="740" w:right="5080" w:hanging="621"/>
        <w:spacing w:after="0" w:line="223" w:lineRule="auto"/>
        <w:tabs>
          <w:tab w:leader="none" w:pos="7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 case funding from AIIMS, Guwahati, furnish the following: -</w:t>
      </w:r>
    </w:p>
    <w:p>
      <w:pPr>
        <w:spacing w:after="0" w:line="7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1000" w:right="5060" w:hanging="259"/>
        <w:spacing w:after="0" w:line="220" w:lineRule="auto"/>
        <w:tabs>
          <w:tab w:leader="none" w:pos="1026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Acceptance letter or scientific paper in PDF for presentation duly signed by the concerned authority or organiser OR</w:t>
      </w:r>
    </w:p>
    <w:p>
      <w:pPr>
        <w:jc w:val="both"/>
        <w:ind w:left="1000" w:right="5060"/>
        <w:spacing w:after="0" w:line="21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Invitation letter to participate as a delegate in the event or lecture/ talk/ live workshop and/ or chairing/ co-chairing of session</w:t>
      </w:r>
    </w:p>
    <w:p>
      <w:pPr>
        <w:ind w:left="1080" w:hanging="339"/>
        <w:spacing w:after="0" w:line="227" w:lineRule="auto"/>
        <w:tabs>
          <w:tab w:leader="none" w:pos="10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Copy of abstract of scientific paper</w:t>
      </w:r>
    </w:p>
    <w:p>
      <w:pPr>
        <w:spacing w:after="0" w:line="6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080" w:hanging="353"/>
        <w:spacing w:after="0"/>
        <w:tabs>
          <w:tab w:leader="none" w:pos="10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Brochure of the event</w:t>
      </w:r>
    </w:p>
    <w:p>
      <w:pPr>
        <w:spacing w:after="0" w:line="10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640" w:hanging="521"/>
        <w:spacing w:after="0"/>
        <w:tabs>
          <w:tab w:leader="none" w:pos="6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Name, dates and destination of the last event attended</w:t>
      </w:r>
    </w:p>
    <w:p>
      <w:pPr>
        <w:spacing w:after="0" w:line="29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40" w:right="5080" w:hanging="621"/>
        <w:spacing w:after="0" w:line="232" w:lineRule="auto"/>
        <w:tabs>
          <w:tab w:leader="none" w:pos="7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Whether departure, joining and participation reports submitted in r/o last academic event attended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jc w:val="both"/>
        <w:ind w:left="740" w:right="5080" w:hanging="621"/>
        <w:spacing w:after="0" w:line="218" w:lineRule="auto"/>
        <w:tabs>
          <w:tab w:leader="none" w:pos="7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Name the faculty who will look after the duties during the applicant’s absence from headquarters for the purpose.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-2759710</wp:posOffset>
                </wp:positionV>
                <wp:extent cx="669353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217.2999pt" to="527.1pt,-217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-2415540</wp:posOffset>
                </wp:positionV>
                <wp:extent cx="629666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3pt,-190.1999pt" to="527.1pt,-190.1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-1540510</wp:posOffset>
                </wp:positionV>
                <wp:extent cx="629666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3pt,-121.2999pt" to="527.1pt,-121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-1340485</wp:posOffset>
                </wp:positionV>
                <wp:extent cx="629666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3pt,-105.5499pt" to="527.1pt,-105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-1111885</wp:posOffset>
                </wp:positionV>
                <wp:extent cx="669353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87.5499pt" to="527.1pt,-87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-768985</wp:posOffset>
                </wp:positionV>
                <wp:extent cx="669353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60.5499pt" to="527.1pt,-60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-2762885</wp:posOffset>
                </wp:positionV>
                <wp:extent cx="0" cy="277939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7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3pt,-217.5499pt" to="269.3pt,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-426085</wp:posOffset>
                </wp:positionV>
                <wp:extent cx="669353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33.5499pt" to="527.1pt,-33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-2762885</wp:posOffset>
                </wp:positionV>
                <wp:extent cx="0" cy="277939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7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217.5499pt" to="0.3pt,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-2762885</wp:posOffset>
                </wp:positionV>
                <wp:extent cx="0" cy="277939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7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5pt,-217.5499pt" to="31.5pt,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-2762885</wp:posOffset>
                </wp:positionV>
                <wp:extent cx="0" cy="277939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7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6.85pt,-217.5499pt" to="526.85pt,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13335</wp:posOffset>
                </wp:positionV>
                <wp:extent cx="669353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.05pt" to="527.1pt,1.05pt" o:allowincell="f" strokecolor="#000000" strokeweight="0.48pt"/>
            </w:pict>
          </mc:Fallback>
        </mc:AlternateConten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Certified that the information furnished above by me are true and correct to the best of my knowledge and nothing has been concealed. I also undertake that my participation in the afore-mentioned event is in accordance with the existing guidelines of the institute.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Date: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Signature of the Applicant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146050</wp:posOffset>
                </wp:positionV>
                <wp:extent cx="649605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1.5pt" to="511.75pt,11.5pt" o:allowincell="f" strokecolor="#000000" strokeweight="0.4415pt"/>
            </w:pict>
          </mc:Fallback>
        </mc:AlternateConten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FOR HEAD OF THE CONCERNED DEPARTMENT’S USE ONLY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360" w:right="480" w:hanging="354"/>
        <w:spacing w:after="0" w:line="223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 case more than one faculty member(s) is attending the proposed event from the Department the following information may be furnished: -</w:t>
      </w:r>
    </w:p>
    <w:p>
      <w:pPr>
        <w:sectPr>
          <w:pgSz w:w="11920" w:h="16841" w:orient="portrait"/>
          <w:cols w:equalWidth="0" w:num="1">
            <w:col w:w="10380"/>
          </w:cols>
          <w:pgMar w:left="800" w:top="511" w:right="731" w:bottom="1440" w:gutter="0" w:footer="0" w:header="0"/>
        </w:sectPr>
      </w:pPr>
    </w:p>
    <w:p>
      <w:pPr>
        <w:ind w:left="4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Sl. No.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-145415</wp:posOffset>
                </wp:positionV>
                <wp:extent cx="646303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3pt,-11.4499pt" to="527.2pt,-11.4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151130</wp:posOffset>
                </wp:positionV>
                <wp:extent cx="646303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3pt,11.9pt" to="527.2pt,11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449580</wp:posOffset>
                </wp:positionV>
                <wp:extent cx="646303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3pt,35.4pt" to="527.2pt,35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-148590</wp:posOffset>
                </wp:positionV>
                <wp:extent cx="0" cy="8801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0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-11.6999pt" to="18.55pt,57.6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60"/>
        <w:spacing w:after="0" w:line="2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Name &amp; Designation of the faculty member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-285750</wp:posOffset>
                </wp:positionV>
                <wp:extent cx="0" cy="88074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0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-22.4999pt" to="-6.0999pt,46.8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380"/>
        <w:spacing w:after="0" w:line="2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Actual duration of absence for the purpose from the Institute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-285750</wp:posOffset>
                </wp:positionV>
                <wp:extent cx="0" cy="88074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0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-22.4999pt" to="-5.2999pt,46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-285750</wp:posOffset>
                </wp:positionV>
                <wp:extent cx="0" cy="88074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0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pt,-22.4999pt" to="255pt,46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-3221355</wp:posOffset>
                </wp:positionH>
                <wp:positionV relativeFrom="paragraph">
                  <wp:posOffset>591820</wp:posOffset>
                </wp:positionV>
                <wp:extent cx="646239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3.6499pt,46.6pt" to="255.2pt,46.6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20" w:h="16841" w:orient="portrait"/>
          <w:cols w:equalWidth="0" w:num="3">
            <w:col w:w="1100" w:space="280"/>
            <w:col w:w="3340" w:space="720"/>
            <w:col w:w="4940"/>
          </w:cols>
          <w:pgMar w:left="800" w:top="511" w:right="731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right="76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However, the above faculty members have to submit their separate application in the prescribed proforma for considering them for permission.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60" w:right="120" w:hanging="354"/>
        <w:spacing w:after="0" w:line="222" w:lineRule="auto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Faculty members who will be available in the concerned Department/ Centre during the period of absence of the applicant and as at part “A” of above, from the headquarters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Sl. No.</w:t>
            </w:r>
          </w:p>
        </w:tc>
        <w:tc>
          <w:tcPr>
            <w:tcW w:w="336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</w:t>
            </w:r>
          </w:p>
        </w:tc>
        <w:tc>
          <w:tcPr>
            <w:tcW w:w="302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Designation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-147955</wp:posOffset>
                </wp:positionV>
                <wp:extent cx="646303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3pt,-11.6499pt" to="527.2pt,-11.6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41910</wp:posOffset>
                </wp:positionV>
                <wp:extent cx="646303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3pt,3.3pt" to="527.2pt,3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234315</wp:posOffset>
                </wp:positionV>
                <wp:extent cx="646303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3pt,18.45pt" to="527.2pt,18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-151130</wp:posOffset>
                </wp:positionV>
                <wp:extent cx="0" cy="56832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-11.8999pt" to="18.55pt,3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-151130</wp:posOffset>
                </wp:positionV>
                <wp:extent cx="0" cy="56832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85pt,-11.8999pt" to="62.85pt,3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-151130</wp:posOffset>
                </wp:positionV>
                <wp:extent cx="0" cy="56832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15pt,-11.8999pt" to="266.15pt,32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-151130</wp:posOffset>
                </wp:positionV>
                <wp:extent cx="0" cy="56832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8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pt,-11.8999pt" to="527pt,32.8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both"/>
        <w:ind w:left="540" w:right="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while forwarding the application(s) of faculty member(s) for such purpose, the Head of the Department should ensure the availability of 50% of faculty members on duty during the period of their absence from headquarter)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-288925</wp:posOffset>
                </wp:positionV>
                <wp:extent cx="646303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3pt,-22.7499pt" to="527.2pt,-22.7499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Remarks/ Recommendations of Head of the Department</w:t>
      </w:r>
    </w:p>
    <w:p>
      <w:pPr>
        <w:ind w:left="630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with signature, date and office stamp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3072130</wp:posOffset>
            </wp:positionH>
            <wp:positionV relativeFrom="paragraph">
              <wp:posOffset>419735</wp:posOffset>
            </wp:positionV>
            <wp:extent cx="623570" cy="638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1" w:orient="portrait"/>
      <w:cols w:equalWidth="0" w:num="1">
        <w:col w:w="10380"/>
      </w:cols>
      <w:pgMar w:left="800" w:top="511" w:right="731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40000" w:csb0="00000001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"/>
      <w:numFmt w:val="decimal"/>
      <w:start w:val="14"/>
    </w:lvl>
    <w:lvl w:ilvl="1">
      <w:lvlJc w:val="left"/>
      <w:lvlText w:val="(%2)"/>
      <w:numFmt w:val="lowerRoman"/>
      <w:start w:val="2"/>
    </w:lvl>
    <w:lvl w:ilvl="2">
      <w:lvlJc w:val="left"/>
      <w:lvlText w:val="(%3)"/>
      <w:numFmt w:val="lowerRoman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upperLetter"/>
      <w:start w:val="1"/>
    </w:lvl>
  </w:abstractNum>
  <w:abstractNum w:abstractNumId="2">
    <w:nsid w:val="19495CFF"/>
    <w:multiLevelType w:val="hybridMultilevel"/>
    <w:lvl w:ilvl="0">
      <w:lvlJc w:val="left"/>
      <w:lvlText w:val="%1."/>
      <w:numFmt w:val="upperLetter"/>
      <w:start w:val="2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2023-09-19T08:45:07Z</dcterms:created>
  <dcterms:modified xsi:type="dcterms:W3CDTF">2023-09-19T08:45:07Z</dcterms:modified>
</cp:coreProperties>
</file>